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4" w:rsidRDefault="00511564" w:rsidP="00511564">
      <w:pPr>
        <w:rPr>
          <w:color w:val="1F497D"/>
          <w:sz w:val="22"/>
          <w:szCs w:val="22"/>
        </w:rPr>
      </w:pPr>
      <w:hyperlink r:id="rId4" w:history="1">
        <w:r>
          <w:rPr>
            <w:rStyle w:val="Hyperlink"/>
            <w:rFonts w:hint="eastAsia"/>
            <w:sz w:val="22"/>
            <w:szCs w:val="22"/>
          </w:rPr>
          <w:t>https://www.anzen.mofa.go.jp/covid19/vaccine.html</w:t>
        </w:r>
      </w:hyperlink>
    </w:p>
    <w:p w:rsidR="00CE177D" w:rsidRDefault="00CE177D">
      <w:bookmarkStart w:id="0" w:name="_GoBack"/>
      <w:bookmarkEnd w:id="0"/>
    </w:p>
    <w:sectPr w:rsidR="00CE177D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64"/>
    <w:rsid w:val="002B3017"/>
    <w:rsid w:val="00511564"/>
    <w:rsid w:val="00C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774C-39C2-4830-959C-315BA6C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64"/>
    <w:pPr>
      <w:spacing w:after="0" w:line="240" w:lineRule="auto"/>
      <w:jc w:val="both"/>
    </w:pPr>
    <w:rPr>
      <w:rFonts w:ascii="游ゴシック" w:eastAsia="游ゴシック" w:hAnsi="游ゴシック" w:cs="ＭＳ Ｐゴシック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5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zen.mofa.go.jp/covid19/vacc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NATIKI LOBALU MARY</dc:creator>
  <cp:keywords/>
  <dc:description/>
  <cp:lastModifiedBy>NATIKI LOBALU MARY</cp:lastModifiedBy>
  <cp:revision>1</cp:revision>
  <dcterms:created xsi:type="dcterms:W3CDTF">2023-03-01T11:46:00Z</dcterms:created>
  <dcterms:modified xsi:type="dcterms:W3CDTF">2023-03-01T11:47:00Z</dcterms:modified>
</cp:coreProperties>
</file>